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0F9C42" w14:textId="31C3E167" w:rsidR="0071274D" w:rsidRDefault="00AE1CBD">
      <w:r>
        <w:t>9/30/22</w:t>
      </w:r>
    </w:p>
    <w:p w14:paraId="42AAED9B" w14:textId="10CDFE61" w:rsidR="00AE1CBD" w:rsidRDefault="00AE1CB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B0D1871" wp14:editId="4D208639">
            <wp:extent cx="5486400" cy="26085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493F2" w14:textId="6B1A2771" w:rsidR="00400655" w:rsidRDefault="000D1372">
      <w:pPr>
        <w:rPr>
          <w:b/>
          <w:bCs/>
        </w:rPr>
      </w:pPr>
      <w:hyperlink r:id="rId5" w:history="1">
        <w:r w:rsidR="00400655" w:rsidRPr="00971DE9">
          <w:rPr>
            <w:rStyle w:val="Hyperlink"/>
            <w:b/>
            <w:bCs/>
          </w:rPr>
          <w:t>https://github.com/wardviaene/jenkins-course</w:t>
        </w:r>
      </w:hyperlink>
    </w:p>
    <w:p w14:paraId="3BD55127" w14:textId="4F700526" w:rsidR="00400655" w:rsidRDefault="00400655">
      <w:pPr>
        <w:rPr>
          <w:b/>
          <w:bCs/>
        </w:rPr>
      </w:pPr>
      <w:r w:rsidRPr="00400655">
        <w:rPr>
          <w:b/>
          <w:bCs/>
          <w:noProof/>
        </w:rPr>
        <w:lastRenderedPageBreak/>
        <w:drawing>
          <wp:inline distT="0" distB="0" distL="0" distR="0" wp14:anchorId="2C223E0D" wp14:editId="34CDFF3C">
            <wp:extent cx="5486400" cy="52317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5BBF" w14:textId="7331A510" w:rsidR="00143F9E" w:rsidRDefault="00143F9E">
      <w:r w:rsidRPr="00143F9E">
        <w:t xml:space="preserve">The </w:t>
      </w:r>
      <w:r>
        <w:t>developers are given the capability to automate their own Jenkins build scripts by using Jenkins Pipelines.</w:t>
      </w:r>
    </w:p>
    <w:p w14:paraId="52965332" w14:textId="5C5314BD" w:rsidR="00143F9E" w:rsidRDefault="00143F9E">
      <w:r>
        <w:t>Using docker, a closer dev-</w:t>
      </w:r>
      <w:proofErr w:type="spellStart"/>
      <w:r>
        <w:t>qa</w:t>
      </w:r>
      <w:proofErr w:type="spellEnd"/>
      <w:r>
        <w:t>-staging-prod parity should allow you to build software the same way locally, as on the build server.</w:t>
      </w:r>
    </w:p>
    <w:p w14:paraId="7A4F7032" w14:textId="156EBE3F" w:rsidR="00385B68" w:rsidRPr="00143F9E" w:rsidRDefault="00385B68">
      <w:r w:rsidRPr="00385B68">
        <w:rPr>
          <w:noProof/>
        </w:rPr>
        <w:lastRenderedPageBreak/>
        <w:drawing>
          <wp:inline distT="0" distB="0" distL="0" distR="0" wp14:anchorId="548542A3" wp14:editId="4AC7E32E">
            <wp:extent cx="5486400" cy="3036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24BD" w14:textId="14853078" w:rsidR="00143F9E" w:rsidRDefault="00143F9E">
      <w:pPr>
        <w:rPr>
          <w:b/>
          <w:bCs/>
        </w:rPr>
      </w:pPr>
    </w:p>
    <w:p w14:paraId="54A11BD9" w14:textId="7A24C9E2" w:rsidR="00143F9E" w:rsidRDefault="002C2107">
      <w:pPr>
        <w:rPr>
          <w:b/>
          <w:bCs/>
        </w:rPr>
      </w:pPr>
      <w:r>
        <w:rPr>
          <w:b/>
          <w:bCs/>
        </w:rPr>
        <w:t>10/4/22</w:t>
      </w:r>
    </w:p>
    <w:p w14:paraId="566DE538" w14:textId="77777777" w:rsidR="00CD780F" w:rsidRDefault="002C2107">
      <w:pPr>
        <w:rPr>
          <w:b/>
          <w:bCs/>
        </w:rPr>
      </w:pPr>
      <w:r w:rsidRPr="002C2107">
        <w:rPr>
          <w:b/>
          <w:bCs/>
          <w:noProof/>
        </w:rPr>
        <w:drawing>
          <wp:inline distT="0" distB="0" distL="0" distR="0" wp14:anchorId="6091EF3E" wp14:editId="03B87883">
            <wp:extent cx="5486400" cy="27635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CCAC" w14:textId="1BA0DA59" w:rsidR="002C2107" w:rsidRDefault="00CD780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25A1938" wp14:editId="04E54986">
            <wp:extent cx="5481320" cy="2378710"/>
            <wp:effectExtent l="0" t="0" r="508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072B5" w14:textId="27BCA622" w:rsidR="00143F9E" w:rsidRDefault="00143F9E">
      <w:pPr>
        <w:rPr>
          <w:b/>
          <w:bCs/>
        </w:rPr>
      </w:pPr>
    </w:p>
    <w:p w14:paraId="0B3E2106" w14:textId="69859F45" w:rsidR="00CD780F" w:rsidRDefault="00CD780F">
      <w:pPr>
        <w:rPr>
          <w:b/>
          <w:bCs/>
        </w:rPr>
      </w:pPr>
    </w:p>
    <w:p w14:paraId="463C0DD5" w14:textId="08EB7036" w:rsidR="00CD780F" w:rsidRDefault="00CD780F">
      <w:pPr>
        <w:rPr>
          <w:b/>
          <w:bCs/>
        </w:rPr>
      </w:pPr>
    </w:p>
    <w:p w14:paraId="4B3C7433" w14:textId="6B681686" w:rsidR="00CD780F" w:rsidRDefault="00CD780F">
      <w:pPr>
        <w:rPr>
          <w:b/>
          <w:bCs/>
        </w:rPr>
      </w:pPr>
      <w:r w:rsidRPr="00CD780F">
        <w:rPr>
          <w:b/>
          <w:bCs/>
          <w:noProof/>
        </w:rPr>
        <w:drawing>
          <wp:inline distT="0" distB="0" distL="0" distR="0" wp14:anchorId="13351236" wp14:editId="71787507">
            <wp:extent cx="5486400" cy="24930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BD88" w14:textId="53D39BC0" w:rsidR="00143F9E" w:rsidRDefault="00CD780F">
      <w:pPr>
        <w:rPr>
          <w:b/>
          <w:bCs/>
        </w:rPr>
      </w:pPr>
      <w:r w:rsidRPr="00CD780F">
        <w:rPr>
          <w:b/>
          <w:bCs/>
          <w:noProof/>
        </w:rPr>
        <w:lastRenderedPageBreak/>
        <w:drawing>
          <wp:inline distT="0" distB="0" distL="0" distR="0" wp14:anchorId="780AEFDC" wp14:editId="2C94904A">
            <wp:extent cx="5486400" cy="23590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EC4C" w14:textId="77777777" w:rsidR="005C6829" w:rsidRDefault="00CD780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562943C" wp14:editId="3B89C09D">
            <wp:extent cx="5481320" cy="4714875"/>
            <wp:effectExtent l="0" t="0" r="508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780F">
        <w:rPr>
          <w:b/>
          <w:bCs/>
          <w:noProof/>
        </w:rPr>
        <w:drawing>
          <wp:inline distT="0" distB="0" distL="0" distR="0" wp14:anchorId="3C170F18" wp14:editId="2EF4013D">
            <wp:extent cx="5486400" cy="25711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6A5D" w14:textId="7CD9B72B" w:rsidR="00143F9E" w:rsidRDefault="00CD780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027ACD8" wp14:editId="3CA65478">
            <wp:extent cx="5475605" cy="27273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588D" w:rsidRPr="0013588D">
        <w:rPr>
          <w:b/>
          <w:bCs/>
          <w:noProof/>
        </w:rPr>
        <w:drawing>
          <wp:inline distT="0" distB="0" distL="0" distR="0" wp14:anchorId="3B87F8E6" wp14:editId="529CF901">
            <wp:extent cx="5486400" cy="25158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858" w:rsidRPr="00F47858">
        <w:rPr>
          <w:b/>
          <w:bCs/>
          <w:noProof/>
        </w:rPr>
        <w:drawing>
          <wp:inline distT="0" distB="0" distL="0" distR="0" wp14:anchorId="0716F84B" wp14:editId="7DABE4A6">
            <wp:extent cx="5486400" cy="26720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E56F" w14:textId="122CBF9C" w:rsidR="00143F9E" w:rsidRDefault="00F4785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15366F3" wp14:editId="1166D536">
            <wp:extent cx="5475605" cy="50844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8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4C22">
        <w:rPr>
          <w:b/>
          <w:bCs/>
          <w:noProof/>
        </w:rPr>
        <w:drawing>
          <wp:inline distT="0" distB="0" distL="0" distR="0" wp14:anchorId="381407F9" wp14:editId="175B0CA7">
            <wp:extent cx="5475605" cy="23094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7CD2" w:rsidRPr="006F7CD2">
        <w:rPr>
          <w:b/>
          <w:bCs/>
          <w:noProof/>
        </w:rPr>
        <w:lastRenderedPageBreak/>
        <w:drawing>
          <wp:inline distT="0" distB="0" distL="0" distR="0" wp14:anchorId="03E9D8C9" wp14:editId="2642328D">
            <wp:extent cx="5486400" cy="27673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1E6">
        <w:rPr>
          <w:b/>
          <w:bCs/>
          <w:noProof/>
        </w:rPr>
        <w:drawing>
          <wp:inline distT="0" distB="0" distL="0" distR="0" wp14:anchorId="1471B162" wp14:editId="37F6CD3F">
            <wp:extent cx="5486400" cy="3223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61E6">
        <w:rPr>
          <w:b/>
          <w:bCs/>
          <w:noProof/>
        </w:rPr>
        <w:lastRenderedPageBreak/>
        <w:drawing>
          <wp:inline distT="0" distB="0" distL="0" distR="0" wp14:anchorId="28C354EA" wp14:editId="21EB4F55">
            <wp:extent cx="5475605" cy="31769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72C08" w14:textId="4B70FE2E" w:rsidR="00143F9E" w:rsidRDefault="00143F9E">
      <w:pPr>
        <w:rPr>
          <w:b/>
          <w:bCs/>
        </w:rPr>
      </w:pPr>
    </w:p>
    <w:p w14:paraId="48D40B4B" w14:textId="09C21B42" w:rsidR="00143F9E" w:rsidRDefault="00143F9E">
      <w:pPr>
        <w:rPr>
          <w:b/>
          <w:bCs/>
        </w:rPr>
      </w:pPr>
    </w:p>
    <w:p w14:paraId="2A16749E" w14:textId="77777777" w:rsidR="005C6829" w:rsidRDefault="005C6829">
      <w:pPr>
        <w:rPr>
          <w:b/>
          <w:bCs/>
        </w:rPr>
      </w:pPr>
    </w:p>
    <w:p w14:paraId="47EC782C" w14:textId="55CAFCEF" w:rsidR="00143F9E" w:rsidRDefault="00143F9E">
      <w:pPr>
        <w:rPr>
          <w:b/>
          <w:bCs/>
        </w:rPr>
      </w:pPr>
    </w:p>
    <w:p w14:paraId="67564B91" w14:textId="749DE558" w:rsidR="00143F9E" w:rsidRDefault="00143F9E">
      <w:pPr>
        <w:rPr>
          <w:b/>
          <w:bCs/>
        </w:rPr>
      </w:pPr>
    </w:p>
    <w:p w14:paraId="687461D8" w14:textId="77777777" w:rsidR="00143F9E" w:rsidRPr="00AE1CBD" w:rsidRDefault="00143F9E">
      <w:pPr>
        <w:rPr>
          <w:b/>
          <w:bCs/>
        </w:rPr>
      </w:pPr>
    </w:p>
    <w:sectPr w:rsidR="00143F9E" w:rsidRPr="00AE1CBD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293"/>
    <w:rsid w:val="000D1372"/>
    <w:rsid w:val="0013588D"/>
    <w:rsid w:val="00143F9E"/>
    <w:rsid w:val="002C2107"/>
    <w:rsid w:val="002F1394"/>
    <w:rsid w:val="002F34EB"/>
    <w:rsid w:val="00385B68"/>
    <w:rsid w:val="00400655"/>
    <w:rsid w:val="005C6829"/>
    <w:rsid w:val="005E7FDA"/>
    <w:rsid w:val="006F7CD2"/>
    <w:rsid w:val="0071274D"/>
    <w:rsid w:val="007661E6"/>
    <w:rsid w:val="00923F4E"/>
    <w:rsid w:val="00924C22"/>
    <w:rsid w:val="00AE1CBD"/>
    <w:rsid w:val="00CD780F"/>
    <w:rsid w:val="00E94293"/>
    <w:rsid w:val="00F478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2B7A6E"/>
  <w15:chartTrackingRefBased/>
  <w15:docId w15:val="{D4D4A775-9A1E-41D2-9572-673589A76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AE1CBD"/>
  </w:style>
  <w:style w:type="character" w:customStyle="1" w:styleId="DateChar">
    <w:name w:val="Date Char"/>
    <w:basedOn w:val="DefaultParagraphFont"/>
    <w:link w:val="Date"/>
    <w:uiPriority w:val="99"/>
    <w:semiHidden/>
    <w:rsid w:val="00AE1CBD"/>
  </w:style>
  <w:style w:type="character" w:styleId="Hyperlink">
    <w:name w:val="Hyperlink"/>
    <w:basedOn w:val="DefaultParagraphFont"/>
    <w:uiPriority w:val="99"/>
    <w:unhideWhenUsed/>
    <w:rsid w:val="0040065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06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882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4109">
          <w:marLeft w:val="-18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640409">
          <w:marLeft w:val="-18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github.com/wardviaene/jenkins-course" TargetMode="External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1655</TotalTime>
  <Pages>10</Pages>
  <Words>60</Words>
  <Characters>342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17</cp:revision>
  <dcterms:created xsi:type="dcterms:W3CDTF">2022-09-30T22:18:00Z</dcterms:created>
  <dcterms:modified xsi:type="dcterms:W3CDTF">2022-10-08T21:51:00Z</dcterms:modified>
</cp:coreProperties>
</file>